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8147" w14:textId="68927CFB" w:rsidR="00DC524C" w:rsidRPr="00BB2F46" w:rsidRDefault="00DC524C" w:rsidP="00DC524C">
      <w:pPr>
        <w:textAlignment w:val="baseline"/>
        <w:outlineLvl w:val="2"/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</w:pPr>
      <w:r w:rsidRPr="00BB2F46">
        <w:rPr>
          <w:rFonts w:cstheme="minorHAnsi"/>
          <w:b/>
          <w:bCs/>
          <w:color w:val="070A44"/>
          <w:spacing w:val="-8"/>
          <w:sz w:val="22"/>
          <w:szCs w:val="22"/>
          <w:lang w:val="en-US"/>
        </w:rPr>
        <w:t xml:space="preserve">Current EU </w:t>
      </w:r>
      <w:r w:rsidRPr="00BB2F46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>Funding</w:t>
      </w:r>
      <w:r w:rsidRPr="00BB2F46">
        <w:rPr>
          <w:rFonts w:cstheme="minorHAnsi"/>
          <w:b/>
          <w:bCs/>
          <w:color w:val="070A44"/>
          <w:spacing w:val="-8"/>
          <w:sz w:val="22"/>
          <w:szCs w:val="22"/>
          <w:lang w:val="en-US"/>
        </w:rPr>
        <w:t xml:space="preserve"> opportunities</w:t>
      </w:r>
      <w:r w:rsidRPr="00BB2F46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 xml:space="preserve"> </w:t>
      </w:r>
      <w:r w:rsidRPr="00BB2F46">
        <w:rPr>
          <w:rFonts w:cstheme="minorHAnsi"/>
          <w:b/>
          <w:bCs/>
          <w:color w:val="070A44"/>
          <w:spacing w:val="-8"/>
          <w:sz w:val="22"/>
          <w:szCs w:val="22"/>
          <w:lang w:val="en-US"/>
        </w:rPr>
        <w:t>with relevance f</w:t>
      </w:r>
      <w:r w:rsidRPr="00BB2F46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 xml:space="preserve">or </w:t>
      </w:r>
      <w:r w:rsidRPr="00BB2F46">
        <w:rPr>
          <w:rFonts w:eastAsia="Times New Roman" w:cstheme="minorHAnsi"/>
          <w:b/>
          <w:bCs/>
          <w:color w:val="070A44"/>
          <w:spacing w:val="-8"/>
          <w:sz w:val="22"/>
          <w:szCs w:val="22"/>
          <w:lang w:val="en-US" w:eastAsia="en-GB"/>
        </w:rPr>
        <w:t>Cancer</w:t>
      </w:r>
    </w:p>
    <w:p w14:paraId="147B504B" w14:textId="77777777" w:rsidR="00DC524C" w:rsidRPr="00BB2F46" w:rsidRDefault="00DC524C" w:rsidP="00DC524C">
      <w:pPr>
        <w:rPr>
          <w:rFonts w:cstheme="minorHAnsi"/>
          <w:b/>
          <w:bCs/>
          <w:sz w:val="22"/>
          <w:szCs w:val="22"/>
          <w:lang w:val="sv-SE"/>
        </w:rPr>
      </w:pPr>
      <w:r w:rsidRPr="00BB2F46">
        <w:rPr>
          <w:rFonts w:cstheme="minorHAnsi"/>
          <w:b/>
          <w:bCs/>
          <w:sz w:val="22"/>
          <w:szCs w:val="22"/>
          <w:lang w:val="sv-SE"/>
        </w:rPr>
        <w:t>April 2023</w:t>
      </w:r>
    </w:p>
    <w:p w14:paraId="34DEBAC0" w14:textId="77777777" w:rsidR="00DC524C" w:rsidRPr="00BB2F46" w:rsidRDefault="00DC524C">
      <w:pPr>
        <w:rPr>
          <w:rFonts w:cstheme="minorHAnsi"/>
          <w:sz w:val="22"/>
          <w:szCs w:val="22"/>
          <w:lang w:val="sv-SE"/>
        </w:rPr>
      </w:pPr>
    </w:p>
    <w:p w14:paraId="28868B98" w14:textId="77777777" w:rsidR="00DC524C" w:rsidRPr="00BB2F46" w:rsidRDefault="00DC524C" w:rsidP="00DC524C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</w:pPr>
      <w:hyperlink r:id="rId4" w:tgtFrame="_blank" w:history="1">
        <w:r w:rsidRPr="00BB2F46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Europeisk</w:t>
        </w:r>
        <w:r w:rsidRPr="00BB2F46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a</w:t>
        </w:r>
        <w:r w:rsidRPr="00BB2F46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 xml:space="preserve"> FoI </w:t>
        </w:r>
        <w:r w:rsidRPr="00BB2F46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p</w:t>
        </w:r>
        <w:r w:rsidRPr="00BB2F46">
          <w:rPr>
            <w:rStyle w:val="Hyperlink"/>
            <w:rFonts w:asciiTheme="minorHAnsi" w:hAnsiTheme="minorHAnsi" w:cstheme="minorHAnsi"/>
            <w:b/>
            <w:bCs/>
            <w:color w:val="0563C1"/>
            <w:sz w:val="22"/>
            <w:szCs w:val="22"/>
          </w:rPr>
          <w:t>artnerskapet Transforming Health and Care Systems</w:t>
        </w:r>
      </w:hyperlink>
    </w:p>
    <w:p w14:paraId="4CA61711" w14:textId="77777777" w:rsidR="00DC524C" w:rsidRPr="00BB2F46" w:rsidRDefault="00DC524C" w:rsidP="00DC524C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B2F46">
        <w:rPr>
          <w:rFonts w:asciiTheme="minorHAnsi" w:hAnsiTheme="minorHAnsi" w:cstheme="minorHAnsi"/>
          <w:color w:val="333333"/>
          <w:sz w:val="22"/>
          <w:szCs w:val="22"/>
          <w:lang w:val="en-US"/>
        </w:rPr>
        <w:t>Transnational Call for proposals “Healthcare of the Future”</w:t>
      </w:r>
    </w:p>
    <w:p w14:paraId="1ACFC0A5" w14:textId="77777777" w:rsidR="00DC524C" w:rsidRPr="00BB2F46" w:rsidRDefault="00DC524C" w:rsidP="00DC524C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BB2F46">
        <w:rPr>
          <w:rFonts w:asciiTheme="minorHAnsi" w:hAnsiTheme="minorHAnsi" w:cstheme="minorHAnsi"/>
          <w:color w:val="333333"/>
          <w:sz w:val="22"/>
          <w:szCs w:val="22"/>
          <w:lang w:val="en-US"/>
        </w:rPr>
        <w:t>Minimum 3partners from participating countries</w:t>
      </w:r>
    </w:p>
    <w:p w14:paraId="2F1E28C6" w14:textId="77777777" w:rsidR="00DC524C" w:rsidRPr="00BB2F46" w:rsidRDefault="00DC524C" w:rsidP="00DC524C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B2F4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Deadlines: </w:t>
      </w:r>
      <w:r w:rsidRPr="00BB2F4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B2F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intent to apply senast </w:t>
      </w:r>
      <w:proofErr w:type="gramStart"/>
      <w:r w:rsidRPr="00BB2F46">
        <w:rPr>
          <w:rFonts w:asciiTheme="minorHAnsi" w:hAnsiTheme="minorHAnsi" w:cstheme="minorHAnsi"/>
          <w:color w:val="000000" w:themeColor="text1"/>
          <w:sz w:val="22"/>
          <w:szCs w:val="22"/>
        </w:rPr>
        <w:t>23</w:t>
      </w:r>
      <w:proofErr w:type="spellStart"/>
      <w:r w:rsidRPr="00BB2F4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</w:t>
      </w:r>
      <w:proofErr w:type="spellEnd"/>
      <w:proofErr w:type="gramEnd"/>
      <w:r w:rsidRPr="00BB2F4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May</w:t>
      </w:r>
    </w:p>
    <w:p w14:paraId="330EFB90" w14:textId="77777777" w:rsidR="00DC524C" w:rsidRPr="00BB2F46" w:rsidRDefault="00DC524C" w:rsidP="00DC524C">
      <w:pPr>
        <w:pStyle w:val="v1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B2F46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Full proposal: 13 June 2023</w:t>
      </w:r>
    </w:p>
    <w:p w14:paraId="356329B2" w14:textId="77777777" w:rsidR="004534A2" w:rsidRPr="00BB2F46" w:rsidRDefault="004534A2">
      <w:pPr>
        <w:rPr>
          <w:rFonts w:cstheme="minorHAnsi"/>
          <w:sz w:val="22"/>
          <w:szCs w:val="22"/>
          <w:lang w:val="sv-SE"/>
        </w:rPr>
      </w:pPr>
    </w:p>
    <w:p w14:paraId="1539E561" w14:textId="77777777" w:rsidR="004534A2" w:rsidRPr="00BB2F46" w:rsidRDefault="004534A2" w:rsidP="004534A2">
      <w:p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hyperlink r:id="rId5" w:history="1">
        <w:r w:rsidRPr="00BB2F46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EIC Accelerator Challenge: Novel biomarker-based assays to guide personalised</w:t>
        </w:r>
        <w:r w:rsidRPr="00BB2F46">
          <w:rPr>
            <w:rStyle w:val="apple-converted-space"/>
            <w:rFonts w:cstheme="minorHAnsi"/>
            <w:b/>
            <w:bCs/>
            <w:color w:val="222222"/>
            <w:sz w:val="22"/>
            <w:szCs w:val="22"/>
            <w:u w:val="single"/>
            <w:bdr w:val="none" w:sz="0" w:space="0" w:color="auto" w:frame="1"/>
          </w:rPr>
          <w:t> </w:t>
        </w:r>
        <w:r w:rsidRPr="00BB2F46">
          <w:rPr>
            <w:rStyle w:val="wordstohighlight"/>
            <w:rFonts w:cstheme="minorHAnsi"/>
            <w:b/>
            <w:bCs/>
            <w:color w:val="222222"/>
            <w:sz w:val="22"/>
            <w:szCs w:val="22"/>
            <w:u w:val="single"/>
            <w:bdr w:val="none" w:sz="0" w:space="0" w:color="auto" w:frame="1"/>
          </w:rPr>
          <w:t>cancer</w:t>
        </w:r>
        <w:r w:rsidRPr="00BB2F46">
          <w:rPr>
            <w:rStyle w:val="apple-converted-space"/>
            <w:rFonts w:cstheme="minorHAnsi"/>
            <w:b/>
            <w:bCs/>
            <w:color w:val="222222"/>
            <w:sz w:val="22"/>
            <w:szCs w:val="22"/>
            <w:u w:val="single"/>
            <w:bdr w:val="none" w:sz="0" w:space="0" w:color="auto" w:frame="1"/>
          </w:rPr>
          <w:t> </w:t>
        </w:r>
        <w:r w:rsidRPr="00BB2F46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treatment</w:t>
        </w:r>
      </w:hyperlink>
    </w:p>
    <w:p w14:paraId="69216FBC" w14:textId="77777777" w:rsidR="004534A2" w:rsidRPr="00BB2F46" w:rsidRDefault="004534A2" w:rsidP="004534A2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BB2F46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HORIZON-EIC-2023-ACCELERATORCHALLENGES-01</w:t>
      </w:r>
    </w:p>
    <w:p w14:paraId="42C873A9" w14:textId="77777777" w:rsidR="004534A2" w:rsidRPr="00BB2F46" w:rsidRDefault="004534A2" w:rsidP="004534A2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Programme</w:t>
      </w:r>
      <w:r w:rsidRPr="00BB2F46">
        <w:rPr>
          <w:rFonts w:cstheme="minorHAnsi"/>
          <w:sz w:val="22"/>
          <w:szCs w:val="22"/>
          <w:lang w:val="en-US"/>
        </w:rPr>
        <w:tab/>
        <w:t>Horizon Europe (HORIZON)</w:t>
      </w:r>
    </w:p>
    <w:p w14:paraId="1F09F79C" w14:textId="77777777" w:rsidR="004534A2" w:rsidRPr="00BB2F46" w:rsidRDefault="004534A2" w:rsidP="004534A2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Type of action</w:t>
      </w:r>
      <w:r w:rsidRPr="00BB2F46">
        <w:rPr>
          <w:rFonts w:cstheme="minorHAnsi"/>
          <w:sz w:val="22"/>
          <w:szCs w:val="22"/>
          <w:lang w:val="en-US"/>
        </w:rPr>
        <w:tab/>
        <w:t xml:space="preserve">HORIZON EIC Accelerator Blended Finance </w:t>
      </w:r>
    </w:p>
    <w:p w14:paraId="5C6CCDA6" w14:textId="77777777" w:rsidR="004534A2" w:rsidRPr="00BB2F46" w:rsidRDefault="004534A2" w:rsidP="004534A2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Opening date</w:t>
      </w:r>
      <w:r w:rsidRPr="00BB2F46">
        <w:rPr>
          <w:rFonts w:cstheme="minorHAnsi"/>
          <w:sz w:val="22"/>
          <w:szCs w:val="22"/>
          <w:lang w:val="en-US"/>
        </w:rPr>
        <w:tab/>
        <w:t>08 December 2022</w:t>
      </w:r>
    </w:p>
    <w:p w14:paraId="551A3910" w14:textId="77777777" w:rsidR="004534A2" w:rsidRPr="00BB2F46" w:rsidRDefault="004534A2" w:rsidP="004534A2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Status</w:t>
      </w:r>
      <w:r w:rsidRPr="00BB2F46">
        <w:rPr>
          <w:rFonts w:cstheme="minorHAnsi"/>
          <w:sz w:val="22"/>
          <w:szCs w:val="22"/>
          <w:lang w:val="en-US"/>
        </w:rPr>
        <w:tab/>
        <w:t>Open for submission</w:t>
      </w:r>
    </w:p>
    <w:p w14:paraId="6A0BF9E5" w14:textId="77777777" w:rsidR="004534A2" w:rsidRPr="00BB2F46" w:rsidRDefault="004534A2" w:rsidP="004534A2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Deadline model</w:t>
      </w:r>
      <w:r w:rsidRPr="00BB2F46">
        <w:rPr>
          <w:rFonts w:cstheme="minorHAnsi"/>
          <w:sz w:val="22"/>
          <w:szCs w:val="22"/>
          <w:lang w:val="en-US"/>
        </w:rPr>
        <w:tab/>
        <w:t>multiple cut-off</w:t>
      </w:r>
    </w:p>
    <w:p w14:paraId="687EB349" w14:textId="77777777" w:rsidR="004534A2" w:rsidRPr="00BB2F46" w:rsidRDefault="004534A2" w:rsidP="004534A2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Next deadline</w:t>
      </w:r>
      <w:r w:rsidRPr="00BB2F46">
        <w:rPr>
          <w:rFonts w:cstheme="minorHAnsi"/>
          <w:sz w:val="22"/>
          <w:szCs w:val="22"/>
          <w:lang w:val="en-US"/>
        </w:rPr>
        <w:tab/>
        <w:t xml:space="preserve">07 June 2023 17:00:00 Brussels time </w:t>
      </w:r>
    </w:p>
    <w:p w14:paraId="54A6D605" w14:textId="77777777" w:rsidR="004534A2" w:rsidRPr="00BB2F46" w:rsidRDefault="004534A2" w:rsidP="004534A2">
      <w:pPr>
        <w:rPr>
          <w:rFonts w:cstheme="minorHAnsi"/>
          <w:sz w:val="22"/>
          <w:szCs w:val="22"/>
          <w:lang w:val="en-US"/>
        </w:rPr>
      </w:pPr>
    </w:p>
    <w:p w14:paraId="03651455" w14:textId="77777777" w:rsidR="004534A2" w:rsidRPr="00BB2F46" w:rsidRDefault="004534A2" w:rsidP="004534A2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6" w:history="1">
        <w:r w:rsidRPr="00BB2F46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Gaining experience and confidence in New Approach Methodologies (NAM) for regulatory safety and efficacy testing – coordinated training and experience exchange for regulators</w:t>
        </w:r>
      </w:hyperlink>
    </w:p>
    <w:p w14:paraId="57C9BE65" w14:textId="77777777" w:rsidR="004534A2" w:rsidRPr="00BB2F46" w:rsidRDefault="004534A2" w:rsidP="004534A2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BB2F46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HORIZON-HLTH-2024-IND-06-09</w:t>
      </w:r>
    </w:p>
    <w:p w14:paraId="3E6E9922" w14:textId="77777777" w:rsidR="004534A2" w:rsidRPr="00BB2F46" w:rsidRDefault="004534A2" w:rsidP="004534A2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Programme</w:t>
      </w:r>
      <w:r w:rsidRPr="00BB2F46">
        <w:rPr>
          <w:rFonts w:cstheme="minorHAnsi"/>
          <w:color w:val="222222"/>
          <w:sz w:val="22"/>
          <w:szCs w:val="22"/>
        </w:rPr>
        <w:tab/>
        <w:t>Horizon Europe (HORIZON)</w:t>
      </w:r>
    </w:p>
    <w:p w14:paraId="33F58133" w14:textId="77777777" w:rsidR="004534A2" w:rsidRPr="00BB2F46" w:rsidRDefault="004534A2" w:rsidP="004534A2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Type of action</w:t>
      </w:r>
      <w:r w:rsidRPr="00BB2F46">
        <w:rPr>
          <w:rFonts w:cstheme="minorHAnsi"/>
          <w:color w:val="222222"/>
          <w:sz w:val="22"/>
          <w:szCs w:val="22"/>
        </w:rPr>
        <w:tab/>
        <w:t xml:space="preserve">HORIZON Coordination and Support Actions </w:t>
      </w:r>
    </w:p>
    <w:p w14:paraId="6C6A3ED1" w14:textId="77777777" w:rsidR="004534A2" w:rsidRPr="00BB2F46" w:rsidRDefault="004534A2" w:rsidP="004534A2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Opening date</w:t>
      </w:r>
      <w:r w:rsidRPr="00BB2F46">
        <w:rPr>
          <w:rFonts w:cstheme="minorHAnsi"/>
          <w:color w:val="222222"/>
          <w:sz w:val="22"/>
          <w:szCs w:val="22"/>
        </w:rPr>
        <w:tab/>
        <w:t>26 October 2023</w:t>
      </w:r>
    </w:p>
    <w:p w14:paraId="42F8C818" w14:textId="77777777" w:rsidR="004534A2" w:rsidRPr="00BB2F46" w:rsidRDefault="004534A2" w:rsidP="004534A2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Status</w:t>
      </w:r>
      <w:r w:rsidRPr="00BB2F46">
        <w:rPr>
          <w:rFonts w:cstheme="minorHAnsi"/>
          <w:color w:val="222222"/>
          <w:sz w:val="22"/>
          <w:szCs w:val="22"/>
        </w:rPr>
        <w:tab/>
        <w:t>Forthcoming</w:t>
      </w:r>
    </w:p>
    <w:p w14:paraId="5D211769" w14:textId="77777777" w:rsidR="004534A2" w:rsidRPr="00BB2F46" w:rsidRDefault="004534A2" w:rsidP="004534A2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Deadline model</w:t>
      </w:r>
      <w:r w:rsidRPr="00BB2F46">
        <w:rPr>
          <w:rFonts w:cstheme="minorHAnsi"/>
          <w:color w:val="222222"/>
          <w:sz w:val="22"/>
          <w:szCs w:val="22"/>
        </w:rPr>
        <w:tab/>
        <w:t>single-stage</w:t>
      </w:r>
    </w:p>
    <w:p w14:paraId="719A0766" w14:textId="598BF70D" w:rsidR="004534A2" w:rsidRPr="00BB2F46" w:rsidRDefault="004534A2" w:rsidP="004534A2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Deadline date</w:t>
      </w:r>
      <w:r w:rsidRPr="00BB2F46">
        <w:rPr>
          <w:rFonts w:cstheme="minorHAnsi"/>
          <w:color w:val="222222"/>
          <w:sz w:val="22"/>
          <w:szCs w:val="22"/>
        </w:rPr>
        <w:tab/>
        <w:t>11 April 2024 17:00:00 Brussels time</w:t>
      </w:r>
    </w:p>
    <w:p w14:paraId="7E413EAB" w14:textId="77777777" w:rsidR="006829CC" w:rsidRPr="00BB2F46" w:rsidRDefault="006829CC" w:rsidP="004534A2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51D47E04" w14:textId="77777777" w:rsidR="006829CC" w:rsidRPr="00BB2F46" w:rsidRDefault="006829CC" w:rsidP="006829C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7" w:history="1">
        <w:r w:rsidRPr="00BB2F46">
          <w:rPr>
            <w:rStyle w:val="Hyperlink"/>
            <w:rFonts w:cstheme="minorHAnsi"/>
            <w:b/>
            <w:bCs/>
            <w:color w:val="004494"/>
            <w:sz w:val="22"/>
            <w:szCs w:val="22"/>
            <w:bdr w:val="none" w:sz="0" w:space="0" w:color="auto" w:frame="1"/>
          </w:rPr>
          <w:t>The role of environmental pollution in non-communicable diseases: air, noise and light and hazardous waste pollution</w:t>
        </w:r>
      </w:hyperlink>
    </w:p>
    <w:p w14:paraId="5FF33864" w14:textId="77777777" w:rsidR="006829CC" w:rsidRPr="00BB2F46" w:rsidRDefault="006829CC" w:rsidP="006829C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BB2F46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HORIZON-HLTH-2024-ENVHLTH-02-06-two-stage</w:t>
      </w:r>
    </w:p>
    <w:p w14:paraId="0769190C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Programme</w:t>
      </w:r>
      <w:r w:rsidRPr="00BB2F46">
        <w:rPr>
          <w:rFonts w:cstheme="minorHAnsi"/>
          <w:color w:val="222222"/>
          <w:sz w:val="22"/>
          <w:szCs w:val="22"/>
        </w:rPr>
        <w:tab/>
        <w:t>Horizon Europe (HORIZON)</w:t>
      </w:r>
    </w:p>
    <w:p w14:paraId="65F2A2B2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Type of action</w:t>
      </w:r>
      <w:r w:rsidRPr="00BB2F46">
        <w:rPr>
          <w:rFonts w:cstheme="minorHAnsi"/>
          <w:color w:val="222222"/>
          <w:sz w:val="22"/>
          <w:szCs w:val="22"/>
        </w:rPr>
        <w:tab/>
        <w:t xml:space="preserve">HORIZON Research and Innovation Actions </w:t>
      </w:r>
    </w:p>
    <w:p w14:paraId="28586F7E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Opening date</w:t>
      </w:r>
      <w:r w:rsidRPr="00BB2F46">
        <w:rPr>
          <w:rFonts w:cstheme="minorHAnsi"/>
          <w:color w:val="222222"/>
          <w:sz w:val="22"/>
          <w:szCs w:val="22"/>
        </w:rPr>
        <w:tab/>
        <w:t>30 March 2023</w:t>
      </w:r>
    </w:p>
    <w:p w14:paraId="63B9ECAB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Status</w:t>
      </w:r>
      <w:r w:rsidRPr="00BB2F46">
        <w:rPr>
          <w:rFonts w:cstheme="minorHAnsi"/>
          <w:color w:val="222222"/>
          <w:sz w:val="22"/>
          <w:szCs w:val="22"/>
        </w:rPr>
        <w:tab/>
        <w:t>Open for submission</w:t>
      </w:r>
    </w:p>
    <w:p w14:paraId="6EB9494A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Deadline model</w:t>
      </w:r>
      <w:r w:rsidRPr="00BB2F46">
        <w:rPr>
          <w:rFonts w:cstheme="minorHAnsi"/>
          <w:color w:val="222222"/>
          <w:sz w:val="22"/>
          <w:szCs w:val="22"/>
        </w:rPr>
        <w:tab/>
        <w:t>two-stage</w:t>
      </w:r>
    </w:p>
    <w:p w14:paraId="553D8EAC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First stage deadline</w:t>
      </w:r>
      <w:r w:rsidRPr="00BB2F46">
        <w:rPr>
          <w:rFonts w:cstheme="minorHAnsi"/>
          <w:color w:val="222222"/>
          <w:sz w:val="22"/>
          <w:szCs w:val="22"/>
        </w:rPr>
        <w:tab/>
        <w:t>19 September 2023 17:00:00 Brussels time</w:t>
      </w:r>
    </w:p>
    <w:p w14:paraId="4299079F" w14:textId="359740D0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Second stage deadline</w:t>
      </w:r>
      <w:r w:rsidRPr="00BB2F46">
        <w:rPr>
          <w:rFonts w:cstheme="minorHAnsi"/>
          <w:color w:val="222222"/>
          <w:sz w:val="22"/>
          <w:szCs w:val="22"/>
        </w:rPr>
        <w:tab/>
        <w:t>11 April 2024 17:00:00 Brussels time</w:t>
      </w:r>
    </w:p>
    <w:p w14:paraId="5B427F8B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057C8C8B" w14:textId="77777777" w:rsidR="006829CC" w:rsidRPr="00BB2F46" w:rsidRDefault="006829CC" w:rsidP="006829C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8" w:history="1">
        <w:r w:rsidRPr="00BB2F46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Innovative non-animal human-based tools and strategies for biomedical research</w:t>
        </w:r>
      </w:hyperlink>
    </w:p>
    <w:p w14:paraId="162851D8" w14:textId="77777777" w:rsidR="006829CC" w:rsidRPr="00BB2F46" w:rsidRDefault="006829CC" w:rsidP="006829CC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BB2F46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HORIZON-HLTH-2024-TOOL-05-06-two-stage</w:t>
      </w:r>
    </w:p>
    <w:p w14:paraId="23D8786E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Programme</w:t>
      </w:r>
      <w:r w:rsidRPr="00BB2F46">
        <w:rPr>
          <w:rFonts w:cstheme="minorHAnsi"/>
          <w:color w:val="222222"/>
          <w:sz w:val="22"/>
          <w:szCs w:val="22"/>
        </w:rPr>
        <w:tab/>
        <w:t>Horizon Europe (HORIZON)</w:t>
      </w:r>
    </w:p>
    <w:p w14:paraId="4290C6D6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Type of action</w:t>
      </w:r>
      <w:r w:rsidRPr="00BB2F46">
        <w:rPr>
          <w:rFonts w:cstheme="minorHAnsi"/>
          <w:color w:val="222222"/>
          <w:sz w:val="22"/>
          <w:szCs w:val="22"/>
        </w:rPr>
        <w:tab/>
        <w:t xml:space="preserve">HORIZON Research and Innovation Actions </w:t>
      </w:r>
    </w:p>
    <w:p w14:paraId="4728E665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Opening date</w:t>
      </w:r>
      <w:r w:rsidRPr="00BB2F46">
        <w:rPr>
          <w:rFonts w:cstheme="minorHAnsi"/>
          <w:color w:val="222222"/>
          <w:sz w:val="22"/>
          <w:szCs w:val="22"/>
        </w:rPr>
        <w:tab/>
        <w:t>30 March 2023</w:t>
      </w:r>
    </w:p>
    <w:p w14:paraId="071B84B1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Status</w:t>
      </w:r>
      <w:r w:rsidRPr="00BB2F46">
        <w:rPr>
          <w:rFonts w:cstheme="minorHAnsi"/>
          <w:color w:val="222222"/>
          <w:sz w:val="22"/>
          <w:szCs w:val="22"/>
        </w:rPr>
        <w:tab/>
        <w:t>Open for submission</w:t>
      </w:r>
    </w:p>
    <w:p w14:paraId="45BE1F2A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Deadline model</w:t>
      </w:r>
      <w:r w:rsidRPr="00BB2F46">
        <w:rPr>
          <w:rFonts w:cstheme="minorHAnsi"/>
          <w:color w:val="222222"/>
          <w:sz w:val="22"/>
          <w:szCs w:val="22"/>
        </w:rPr>
        <w:tab/>
        <w:t>two-stage</w:t>
      </w:r>
    </w:p>
    <w:p w14:paraId="29BE762F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First stage deadline</w:t>
      </w:r>
      <w:r w:rsidRPr="00BB2F46">
        <w:rPr>
          <w:rFonts w:cstheme="minorHAnsi"/>
          <w:color w:val="222222"/>
          <w:sz w:val="22"/>
          <w:szCs w:val="22"/>
        </w:rPr>
        <w:tab/>
        <w:t>19 September 2023 17:00:00 Brussels time</w:t>
      </w:r>
    </w:p>
    <w:p w14:paraId="0AC8C072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  <w:r w:rsidRPr="00BB2F46">
        <w:rPr>
          <w:rFonts w:cstheme="minorHAnsi"/>
          <w:color w:val="222222"/>
          <w:sz w:val="22"/>
          <w:szCs w:val="22"/>
        </w:rPr>
        <w:t>Second stage deadline</w:t>
      </w:r>
      <w:r w:rsidRPr="00BB2F46">
        <w:rPr>
          <w:rFonts w:cstheme="minorHAnsi"/>
          <w:color w:val="222222"/>
          <w:sz w:val="22"/>
          <w:szCs w:val="22"/>
        </w:rPr>
        <w:tab/>
        <w:t>11 April 2024 17:00:00 Brussels time</w:t>
      </w:r>
    </w:p>
    <w:p w14:paraId="7A896F37" w14:textId="77777777" w:rsidR="006829CC" w:rsidRPr="00BB2F46" w:rsidRDefault="006829CC" w:rsidP="006829CC">
      <w:pPr>
        <w:shd w:val="clear" w:color="auto" w:fill="FFFFFF"/>
        <w:rPr>
          <w:rFonts w:cstheme="minorHAnsi"/>
          <w:color w:val="222222"/>
          <w:sz w:val="22"/>
          <w:szCs w:val="22"/>
        </w:rPr>
      </w:pPr>
    </w:p>
    <w:p w14:paraId="03EBD2E1" w14:textId="77777777" w:rsidR="00D06F26" w:rsidRPr="00BB2F46" w:rsidRDefault="00D06F26" w:rsidP="00D06F26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9" w:history="1">
        <w:r w:rsidRPr="00BB2F46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Tackling high-burden for patients, under-researched medical conditions</w:t>
        </w:r>
      </w:hyperlink>
    </w:p>
    <w:p w14:paraId="0905A75B" w14:textId="77777777" w:rsidR="00D06F26" w:rsidRPr="00BB2F46" w:rsidRDefault="00D06F26" w:rsidP="00D06F26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BB2F46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HORIZON-HLTH-2024-DISEASE-03-14-two-stage</w:t>
      </w:r>
    </w:p>
    <w:p w14:paraId="38F20894" w14:textId="77777777" w:rsidR="00D06F26" w:rsidRPr="00BB2F46" w:rsidRDefault="00D06F26" w:rsidP="00D06F26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lastRenderedPageBreak/>
        <w:t>Programme</w:t>
      </w:r>
      <w:r w:rsidRPr="00BB2F46">
        <w:rPr>
          <w:rFonts w:cstheme="minorHAnsi"/>
          <w:sz w:val="22"/>
          <w:szCs w:val="22"/>
          <w:lang w:val="en-US"/>
        </w:rPr>
        <w:tab/>
        <w:t>Horizon Europe (HORIZON)</w:t>
      </w:r>
    </w:p>
    <w:p w14:paraId="383FEA49" w14:textId="77777777" w:rsidR="00D06F26" w:rsidRPr="00BB2F46" w:rsidRDefault="00D06F26" w:rsidP="00D06F26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Type of action</w:t>
      </w:r>
      <w:r w:rsidRPr="00BB2F46">
        <w:rPr>
          <w:rFonts w:cstheme="minorHAnsi"/>
          <w:sz w:val="22"/>
          <w:szCs w:val="22"/>
          <w:lang w:val="en-US"/>
        </w:rPr>
        <w:tab/>
        <w:t xml:space="preserve">HORIZON Research and Innovation Actions </w:t>
      </w:r>
    </w:p>
    <w:p w14:paraId="070BC82B" w14:textId="77777777" w:rsidR="00D06F26" w:rsidRPr="00BB2F46" w:rsidRDefault="00D06F26" w:rsidP="00D06F26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Opening date</w:t>
      </w:r>
      <w:r w:rsidRPr="00BB2F46">
        <w:rPr>
          <w:rFonts w:cstheme="minorHAnsi"/>
          <w:sz w:val="22"/>
          <w:szCs w:val="22"/>
          <w:lang w:val="en-US"/>
        </w:rPr>
        <w:tab/>
        <w:t>26 April 2023</w:t>
      </w:r>
    </w:p>
    <w:p w14:paraId="6A0ABE55" w14:textId="77777777" w:rsidR="00D06F26" w:rsidRPr="00BB2F46" w:rsidRDefault="00D06F26" w:rsidP="00D06F26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Status</w:t>
      </w:r>
      <w:r w:rsidRPr="00BB2F46">
        <w:rPr>
          <w:rFonts w:cstheme="minorHAnsi"/>
          <w:sz w:val="22"/>
          <w:szCs w:val="22"/>
          <w:lang w:val="en-US"/>
        </w:rPr>
        <w:tab/>
        <w:t>Open for submission</w:t>
      </w:r>
    </w:p>
    <w:p w14:paraId="3934C33B" w14:textId="77777777" w:rsidR="00D06F26" w:rsidRPr="00BB2F46" w:rsidRDefault="00D06F26" w:rsidP="00D06F26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Deadline model</w:t>
      </w:r>
      <w:r w:rsidRPr="00BB2F46">
        <w:rPr>
          <w:rFonts w:cstheme="minorHAnsi"/>
          <w:sz w:val="22"/>
          <w:szCs w:val="22"/>
          <w:lang w:val="en-US"/>
        </w:rPr>
        <w:tab/>
        <w:t>two-stage</w:t>
      </w:r>
    </w:p>
    <w:p w14:paraId="38328E0B" w14:textId="77777777" w:rsidR="00D06F26" w:rsidRPr="00BB2F46" w:rsidRDefault="00D06F26" w:rsidP="00D06F26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First stage deadline</w:t>
      </w:r>
      <w:r w:rsidRPr="00BB2F46">
        <w:rPr>
          <w:rFonts w:cstheme="minorHAnsi"/>
          <w:sz w:val="22"/>
          <w:szCs w:val="22"/>
          <w:lang w:val="en-US"/>
        </w:rPr>
        <w:tab/>
        <w:t>19 September 2023 17:00:00 Brussels time</w:t>
      </w:r>
    </w:p>
    <w:p w14:paraId="06800D26" w14:textId="77777777" w:rsidR="00D06F26" w:rsidRPr="00BB2F46" w:rsidRDefault="00D06F26" w:rsidP="00D06F26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Second stage deadline</w:t>
      </w:r>
      <w:r w:rsidRPr="00BB2F46">
        <w:rPr>
          <w:rFonts w:cstheme="minorHAnsi"/>
          <w:sz w:val="22"/>
          <w:szCs w:val="22"/>
          <w:lang w:val="en-US"/>
        </w:rPr>
        <w:tab/>
        <w:t>11 April 2024 17:00:00 Brussels time</w:t>
      </w:r>
    </w:p>
    <w:p w14:paraId="2ACDB837" w14:textId="77777777" w:rsidR="002118F9" w:rsidRPr="00BB2F46" w:rsidRDefault="002118F9" w:rsidP="00D06F26">
      <w:pPr>
        <w:rPr>
          <w:rFonts w:cstheme="minorHAnsi"/>
          <w:sz w:val="22"/>
          <w:szCs w:val="22"/>
          <w:lang w:val="en-US"/>
        </w:rPr>
      </w:pPr>
    </w:p>
    <w:p w14:paraId="270B040B" w14:textId="77777777" w:rsidR="002118F9" w:rsidRPr="00BB2F46" w:rsidRDefault="002118F9" w:rsidP="002118F9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hyperlink r:id="rId10" w:history="1">
        <w:r w:rsidRPr="00BB2F46">
          <w:rPr>
            <w:rStyle w:val="Hyperlink"/>
            <w:rFonts w:cstheme="minorHAnsi"/>
            <w:b/>
            <w:bCs/>
            <w:color w:val="222222"/>
            <w:sz w:val="22"/>
            <w:szCs w:val="22"/>
            <w:bdr w:val="none" w:sz="0" w:space="0" w:color="auto" w:frame="1"/>
          </w:rPr>
          <w:t>Personalised prevention of non-communicable diseases - addressing areas of unmet needs using multiple data sources</w:t>
        </w:r>
      </w:hyperlink>
    </w:p>
    <w:p w14:paraId="6CA6E9DE" w14:textId="77777777" w:rsidR="002118F9" w:rsidRPr="00BB2F46" w:rsidRDefault="002118F9" w:rsidP="002118F9">
      <w:pPr>
        <w:shd w:val="clear" w:color="auto" w:fill="FFFFFF"/>
        <w:rPr>
          <w:rFonts w:cstheme="minorHAnsi"/>
          <w:b/>
          <w:bCs/>
          <w:color w:val="003E8C"/>
          <w:sz w:val="22"/>
          <w:szCs w:val="22"/>
        </w:rPr>
      </w:pPr>
      <w:r w:rsidRPr="00BB2F46">
        <w:rPr>
          <w:rStyle w:val="ux-u-font-size-h7"/>
          <w:rFonts w:cstheme="minorHAnsi"/>
          <w:b/>
          <w:bCs/>
          <w:color w:val="616161"/>
          <w:sz w:val="22"/>
          <w:szCs w:val="22"/>
          <w:bdr w:val="none" w:sz="0" w:space="0" w:color="auto" w:frame="1"/>
        </w:rPr>
        <w:t>HORIZON-HLTH-2024-STAYHLTH-01-05-two-stage</w:t>
      </w:r>
    </w:p>
    <w:p w14:paraId="272CE44E" w14:textId="77777777" w:rsidR="002118F9" w:rsidRPr="00BB2F46" w:rsidRDefault="002118F9" w:rsidP="002118F9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Type of action</w:t>
      </w:r>
      <w:r w:rsidRPr="00BB2F46">
        <w:rPr>
          <w:rFonts w:cstheme="minorHAnsi"/>
          <w:sz w:val="22"/>
          <w:szCs w:val="22"/>
          <w:lang w:val="en-US"/>
        </w:rPr>
        <w:tab/>
        <w:t xml:space="preserve">HORIZON Research and Innovation Actions </w:t>
      </w:r>
    </w:p>
    <w:p w14:paraId="003F4D05" w14:textId="77777777" w:rsidR="002118F9" w:rsidRPr="00BB2F46" w:rsidRDefault="002118F9" w:rsidP="002118F9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Opening date</w:t>
      </w:r>
      <w:r w:rsidRPr="00BB2F46">
        <w:rPr>
          <w:rFonts w:cstheme="minorHAnsi"/>
          <w:sz w:val="22"/>
          <w:szCs w:val="22"/>
          <w:lang w:val="en-US"/>
        </w:rPr>
        <w:tab/>
        <w:t>30 March 2023</w:t>
      </w:r>
    </w:p>
    <w:p w14:paraId="177A73A3" w14:textId="77777777" w:rsidR="002118F9" w:rsidRPr="00BB2F46" w:rsidRDefault="002118F9" w:rsidP="002118F9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Status</w:t>
      </w:r>
      <w:r w:rsidRPr="00BB2F46">
        <w:rPr>
          <w:rFonts w:cstheme="minorHAnsi"/>
          <w:sz w:val="22"/>
          <w:szCs w:val="22"/>
          <w:lang w:val="en-US"/>
        </w:rPr>
        <w:tab/>
        <w:t>Open for submission</w:t>
      </w:r>
    </w:p>
    <w:p w14:paraId="4FB2FE3F" w14:textId="77777777" w:rsidR="002118F9" w:rsidRPr="00BB2F46" w:rsidRDefault="002118F9" w:rsidP="002118F9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Deadline model</w:t>
      </w:r>
      <w:r w:rsidRPr="00BB2F46">
        <w:rPr>
          <w:rFonts w:cstheme="minorHAnsi"/>
          <w:sz w:val="22"/>
          <w:szCs w:val="22"/>
          <w:lang w:val="en-US"/>
        </w:rPr>
        <w:tab/>
        <w:t>two-stage</w:t>
      </w:r>
    </w:p>
    <w:p w14:paraId="20D08A6A" w14:textId="77777777" w:rsidR="002118F9" w:rsidRPr="00BB2F46" w:rsidRDefault="002118F9" w:rsidP="002118F9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First stage deadline</w:t>
      </w:r>
      <w:r w:rsidRPr="00BB2F46">
        <w:rPr>
          <w:rFonts w:cstheme="minorHAnsi"/>
          <w:sz w:val="22"/>
          <w:szCs w:val="22"/>
          <w:lang w:val="en-US"/>
        </w:rPr>
        <w:tab/>
        <w:t>19 September 2023 17:00:00 Brussels time</w:t>
      </w:r>
    </w:p>
    <w:p w14:paraId="55137A30" w14:textId="7B5AD427" w:rsidR="002118F9" w:rsidRPr="00BB2F46" w:rsidRDefault="002118F9" w:rsidP="002118F9">
      <w:pPr>
        <w:rPr>
          <w:rFonts w:cstheme="minorHAnsi"/>
          <w:sz w:val="22"/>
          <w:szCs w:val="22"/>
          <w:lang w:val="en-US"/>
        </w:rPr>
      </w:pPr>
      <w:r w:rsidRPr="00BB2F46">
        <w:rPr>
          <w:rFonts w:cstheme="minorHAnsi"/>
          <w:sz w:val="22"/>
          <w:szCs w:val="22"/>
          <w:lang w:val="en-US"/>
        </w:rPr>
        <w:t>Second stage deadline</w:t>
      </w:r>
      <w:r w:rsidRPr="00BB2F46">
        <w:rPr>
          <w:rFonts w:cstheme="minorHAnsi"/>
          <w:sz w:val="22"/>
          <w:szCs w:val="22"/>
          <w:lang w:val="en-US"/>
        </w:rPr>
        <w:tab/>
        <w:t>11 April 2024 17:00:00 Brussels time</w:t>
      </w:r>
    </w:p>
    <w:p w14:paraId="0CC24E13" w14:textId="77777777" w:rsidR="004534A2" w:rsidRPr="00BB2F46" w:rsidRDefault="004534A2">
      <w:pPr>
        <w:rPr>
          <w:rFonts w:cstheme="minorHAnsi"/>
          <w:sz w:val="22"/>
          <w:szCs w:val="22"/>
          <w:lang w:val="en-US"/>
        </w:rPr>
      </w:pPr>
    </w:p>
    <w:p w14:paraId="7FDF8493" w14:textId="77777777" w:rsidR="00D06F26" w:rsidRPr="00BB2F46" w:rsidRDefault="00D06F26">
      <w:pPr>
        <w:rPr>
          <w:rFonts w:cstheme="minorHAnsi"/>
          <w:sz w:val="22"/>
          <w:szCs w:val="22"/>
          <w:lang w:val="en-US"/>
        </w:rPr>
      </w:pPr>
    </w:p>
    <w:sectPr w:rsidR="00D06F26" w:rsidRPr="00BB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2"/>
    <w:rsid w:val="00096FC5"/>
    <w:rsid w:val="002118F9"/>
    <w:rsid w:val="004534A2"/>
    <w:rsid w:val="00536639"/>
    <w:rsid w:val="006829CC"/>
    <w:rsid w:val="00BB2F46"/>
    <w:rsid w:val="00C02806"/>
    <w:rsid w:val="00D06F26"/>
    <w:rsid w:val="00DC524C"/>
    <w:rsid w:val="00F351CE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5B27E4"/>
  <w15:chartTrackingRefBased/>
  <w15:docId w15:val="{5E016492-43B2-C24E-B7F7-5471B310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4A2"/>
    <w:rPr>
      <w:color w:val="0563C1" w:themeColor="hyperlink"/>
      <w:u w:val="single"/>
    </w:rPr>
  </w:style>
  <w:style w:type="character" w:customStyle="1" w:styleId="ux-u-font-size-h7">
    <w:name w:val="ux-u-font-size-h7"/>
    <w:basedOn w:val="DefaultParagraphFont"/>
    <w:rsid w:val="004534A2"/>
  </w:style>
  <w:style w:type="character" w:customStyle="1" w:styleId="apple-converted-space">
    <w:name w:val="apple-converted-space"/>
    <w:basedOn w:val="DefaultParagraphFont"/>
    <w:rsid w:val="004534A2"/>
  </w:style>
  <w:style w:type="character" w:customStyle="1" w:styleId="wordstohighlight">
    <w:name w:val="wordstohighlight"/>
    <w:basedOn w:val="DefaultParagraphFont"/>
    <w:rsid w:val="004534A2"/>
  </w:style>
  <w:style w:type="character" w:customStyle="1" w:styleId="badge">
    <w:name w:val="badge"/>
    <w:basedOn w:val="DefaultParagraphFont"/>
    <w:rsid w:val="004534A2"/>
  </w:style>
  <w:style w:type="character" w:customStyle="1" w:styleId="ng-star-inserted">
    <w:name w:val="ng-star-inserted"/>
    <w:basedOn w:val="DefaultParagraphFont"/>
    <w:rsid w:val="004534A2"/>
  </w:style>
  <w:style w:type="character" w:customStyle="1" w:styleId="status">
    <w:name w:val="status"/>
    <w:basedOn w:val="DefaultParagraphFont"/>
    <w:rsid w:val="004534A2"/>
  </w:style>
  <w:style w:type="paragraph" w:customStyle="1" w:styleId="v1msonormal">
    <w:name w:val="v1msonormal"/>
    <w:basedOn w:val="Normal"/>
    <w:rsid w:val="00DC52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horizon-hlth-2024-tool-05-06-two-stage;callCode=null;freeTextSearchKeyword=;matchWholeText=true;typeCodes=0,1,2,8;statusCodes=31094501,31094502;programmePeriod=null;programCcm2Id=43108390;programDivisionCode=43108557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.europa.eu/info/funding-tenders/opportunities/portal/screen/opportunities/topic-details/horizon-hlth-2024-envhlth-02-06-two-stage;callCode=null;freeTextSearchKeyword=;matchWholeText=true;typeCodes=0,1,2,8;statusCodes=31094501,31094502;programmePeriod=null;programCcm2Id=43108390;programDivisionCode=43108557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info/funding-tenders/opportunities/portal/screen/opportunities/topic-details/horizon-hlth-2024-ind-06-09;callCode=null;freeTextSearchKeyword=drug;matchWholeText=true;typeCodes=0,1,2,8;statusCodes=31094501,31094502;programmePeriod=null;programCcm2Id=43108390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info/funding-tenders/opportunities/portal/screen/opportunities/topic-details/horizon-eic-2023-acceleratorchallenges-01;callCode=null;freeTextSearchKeyword=cancer;matchWholeText=true;typeCodes=0,1,2,8;statusCodes=31094501,31094502;programmePeriod=null;programCcm2Id=43108390;programDivisionCode=null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0" Type="http://schemas.openxmlformats.org/officeDocument/2006/relationships/hyperlink" Target="https://ec.europa.eu/info/funding-tenders/opportunities/portal/screen/opportunities/topic-details/horizon-hlth-2024-stayhlth-01-05-two-stage;callCode=null;freeTextSearchKeyword=;matchWholeText=true;typeCodes=0,1,2,8;statusCodes=31094501,31094502;programmePeriod=2021%20-%202027;programCcm2Id=43108390;programDivisionCode=43108557;focusAreaCode=null;destinationGroup=null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4" Type="http://schemas.openxmlformats.org/officeDocument/2006/relationships/hyperlink" Target="https://www.thcspartnership.eu/funding/pre-announcement-of-joint-transnational-call-for-proposals-healthcare-of-the-future-.kl" TargetMode="External"/><Relationship Id="rId9" Type="http://schemas.openxmlformats.org/officeDocument/2006/relationships/hyperlink" Target="https://ec.europa.eu/info/funding-tenders/opportunities/portal/screen/opportunities/topic-details/horizon-hlth-2024-disease-03-14-two-stage;callCode=null;freeTextSearchKeyword=;matchWholeText=true;typeCodes=0,1,2,8;statusCodes=31094501,31094502;programmePeriod=2021%20-%202027;programCcm2Id=43108390;programDivisionCode=null;focusAreaCode=null;destinationGroup=45355244;missionGroup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5368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Marshall-Heyman</dc:creator>
  <cp:keywords/>
  <dc:description/>
  <cp:lastModifiedBy>Heather Marshall-Heyman</cp:lastModifiedBy>
  <cp:revision>5</cp:revision>
  <dcterms:created xsi:type="dcterms:W3CDTF">2023-04-21T15:06:00Z</dcterms:created>
  <dcterms:modified xsi:type="dcterms:W3CDTF">2023-04-28T12:51:00Z</dcterms:modified>
</cp:coreProperties>
</file>